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4ABE" w14:textId="106273D0" w:rsidR="008D1AD1" w:rsidRDefault="008D1AD1" w:rsidP="008D1AD1">
      <w:pPr>
        <w:pStyle w:val="Nadpis1"/>
      </w:pPr>
      <w:r w:rsidRPr="008D1AD1">
        <w:t>Standardizace územního plánu městyse Radiměř</w:t>
      </w:r>
    </w:p>
    <w:p w14:paraId="72AD6CAC" w14:textId="50297535" w:rsidR="00921F9A" w:rsidRDefault="00000000">
      <w:pPr>
        <w:rPr>
          <w:b/>
        </w:rPr>
      </w:pPr>
      <w:r>
        <w:rPr>
          <w:noProof/>
        </w:rPr>
        <w:drawing>
          <wp:inline distT="0" distB="0" distL="0" distR="0" wp14:anchorId="58CCF1EE" wp14:editId="496A139F">
            <wp:extent cx="5760720" cy="694690"/>
            <wp:effectExtent l="0" t="0" r="0" b="0"/>
            <wp:docPr id="17838334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2EE6F8" w14:textId="77777777" w:rsidR="00921F9A" w:rsidRDefault="00921F9A">
      <w:pPr>
        <w:rPr>
          <w:b/>
        </w:rPr>
      </w:pPr>
    </w:p>
    <w:p w14:paraId="5C5F5B89" w14:textId="77777777" w:rsidR="00921F9A" w:rsidRDefault="00000000">
      <w:pPr>
        <w:rPr>
          <w:b/>
        </w:rPr>
      </w:pPr>
      <w:r>
        <w:rPr>
          <w:b/>
        </w:rPr>
        <w:t>Stručný popis projektu:</w:t>
      </w:r>
    </w:p>
    <w:p w14:paraId="06107098" w14:textId="77777777" w:rsidR="008D1AD1" w:rsidRDefault="008D1AD1" w:rsidP="008D1AD1">
      <w:r>
        <w:t>Projekt „Standardizace územního plánu městyse Radiměř“ je zaměřen na převedení stávající územně plánovací dokumentace do jednotného standardu v souladu s platnou legislativou. Cílem je vytvořit přehledný, srozumitelný a plně digitalizovaný územní plán, který usnadní rozhodování o rozvoji obce a zlepší dostupnost informací pro veřejnost.</w:t>
      </w:r>
    </w:p>
    <w:p w14:paraId="2E8879D1" w14:textId="77777777" w:rsidR="008D1AD1" w:rsidRDefault="008D1AD1" w:rsidP="008D1AD1">
      <w:r>
        <w:t>Realizací projektu dojde ke zvýšení transparentnosti územního plánování, zefektivnění práce veřejné správy a lepší koordinaci s okolními obcemi i dalšími institucemi. Standardizovaný územní plán umožní rychlejší aktualizace, snadnější sdílení dat a zjednodušení procesů, například při povolování staveb.</w:t>
      </w:r>
    </w:p>
    <w:p w14:paraId="0E34B73A" w14:textId="6DCCF832" w:rsidR="008D1AD1" w:rsidRDefault="008D1AD1" w:rsidP="008D1AD1">
      <w:r>
        <w:t>Projekt je realizován v rámci Integrovaného regionálního operačního programu (IROP), Priorita 1 – Zlepšení výkonu veřejné správy, Specifický cíl 1.1 – Využívání přínosů digitalizace pro občany, podniky a veřejné orgány</w:t>
      </w:r>
      <w:r>
        <w:t>.</w:t>
      </w:r>
    </w:p>
    <w:p w14:paraId="0DBFD25D" w14:textId="239B0C54" w:rsidR="00921F9A" w:rsidRDefault="00000000" w:rsidP="008D1AD1">
      <w:pPr>
        <w:rPr>
          <w:b/>
        </w:rPr>
      </w:pPr>
      <w:r>
        <w:rPr>
          <w:b/>
        </w:rPr>
        <w:t>Cíle projektu:</w:t>
      </w:r>
    </w:p>
    <w:p w14:paraId="741F0889" w14:textId="77777777" w:rsidR="008D1AD1" w:rsidRDefault="008D1AD1">
      <w:r w:rsidRPr="008D1AD1">
        <w:t>Zkvalitnění rozhodování veřejné správy o území pomocí standardizované územně plánovací dokumentace</w:t>
      </w:r>
    </w:p>
    <w:p w14:paraId="1E7DBD1E" w14:textId="0E077BEA" w:rsidR="00921F9A" w:rsidRDefault="00000000">
      <w:pPr>
        <w:rPr>
          <w:b/>
        </w:rPr>
      </w:pPr>
      <w:r>
        <w:rPr>
          <w:b/>
        </w:rPr>
        <w:t>Projekt „</w:t>
      </w:r>
      <w:r w:rsidR="008D1AD1" w:rsidRPr="008D1AD1">
        <w:rPr>
          <w:b/>
        </w:rPr>
        <w:t xml:space="preserve">Standardizace územního plánu městyse Radiměř </w:t>
      </w:r>
      <w:r>
        <w:rPr>
          <w:b/>
        </w:rPr>
        <w:t>" je spolufinancován Evropskou unií.</w:t>
      </w:r>
    </w:p>
    <w:p w14:paraId="0A8445B7" w14:textId="6670405A" w:rsidR="008D1AD1" w:rsidRDefault="008D1AD1" w:rsidP="008D1AD1">
      <w:pPr>
        <w:jc w:val="center"/>
        <w:rPr>
          <w:b/>
        </w:rPr>
      </w:pPr>
      <w:r w:rsidRPr="008D1AD1">
        <w:rPr>
          <w:b/>
        </w:rPr>
        <w:drawing>
          <wp:inline distT="0" distB="0" distL="0" distR="0" wp14:anchorId="7B61A66A" wp14:editId="111D946A">
            <wp:extent cx="5257838" cy="3657627"/>
            <wp:effectExtent l="0" t="0" r="0" b="0"/>
            <wp:docPr id="610408400" name="Obrázek 1" descr="Obsah obrázku mapa, text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08400" name="Obrázek 1" descr="Obsah obrázku mapa, text, Plán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38" cy="365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AD1" w:rsidSect="008D1AD1">
      <w:pgSz w:w="11906" w:h="16838"/>
      <w:pgMar w:top="709" w:right="1417" w:bottom="70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9A"/>
    <w:rsid w:val="0018490C"/>
    <w:rsid w:val="00835AA3"/>
    <w:rsid w:val="008D1AD1"/>
    <w:rsid w:val="00921F9A"/>
    <w:rsid w:val="0097028D"/>
    <w:rsid w:val="00D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CDF2"/>
  <w15:docId w15:val="{8F124F00-0EC0-4CD0-BD76-FFA958A8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cs-CZ" w:eastAsia="cs-CZ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6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48682A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VGL9KMs9c5qOLt9RpqS96Cy8Q==">CgMxLjA4AHIhMTF1YlBrSGJSS1JxOWE2TUhMU3hLS1cxaU8yN1BsOGg5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lka 5</cp:lastModifiedBy>
  <cp:revision>5</cp:revision>
  <dcterms:created xsi:type="dcterms:W3CDTF">2019-11-25T09:14:00Z</dcterms:created>
  <dcterms:modified xsi:type="dcterms:W3CDTF">2026-02-25T12:00:00Z</dcterms:modified>
</cp:coreProperties>
</file>