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10A1" w14:textId="77777777"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  <w:t>VEŘEJNÁ SBÍRKA</w:t>
      </w:r>
    </w:p>
    <w:p w14:paraId="2754B6FF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</w:pPr>
    </w:p>
    <w:p w14:paraId="77FD2B8D" w14:textId="77777777"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67CB509" w14:textId="77777777"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Dne 02.09.2023 došlo k rozsáhlému požáru budovy č.p. 78 v Baníně. Obyvatelé domu se ze dne na den ocitli bez střechy nad hlavou a shořelo jim kompletně vybavení domácnosti a naprostá většina osobních věcí.</w:t>
      </w:r>
    </w:p>
    <w:p w14:paraId="3939FB01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5F1BF3" w14:textId="77777777"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Obec Banín zřídila transparentní účet, na který může každý přispět libovolnou finanční částkou.</w:t>
      </w:r>
    </w:p>
    <w:p w14:paraId="5BBFF0CC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D85B2CD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Číslo transparentního účtu:</w:t>
      </w:r>
    </w:p>
    <w:p w14:paraId="3D2951E4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kern w:val="0"/>
          <w:sz w:val="72"/>
          <w:szCs w:val="7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color w:val="C00000"/>
          <w:kern w:val="0"/>
          <w:sz w:val="72"/>
          <w:szCs w:val="72"/>
          <w:lang w:eastAsia="cs-CZ"/>
          <w14:ligatures w14:val="none"/>
        </w:rPr>
        <w:t>262281893/0600</w:t>
      </w:r>
    </w:p>
    <w:p w14:paraId="7537758F" w14:textId="77777777"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6BA5F811" w14:textId="77777777"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</w:pPr>
      <w:proofErr w:type="gramStart"/>
      <w:r w:rsidRPr="008630C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>„ přispěním</w:t>
      </w:r>
      <w:proofErr w:type="gramEnd"/>
      <w:r w:rsidRPr="008630C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 xml:space="preserve"> na transparentní účet dává dárce souhlas se zveřejněním údajů“</w:t>
      </w:r>
    </w:p>
    <w:p w14:paraId="592A8D99" w14:textId="77777777"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</w:pPr>
    </w:p>
    <w:p w14:paraId="5087164D" w14:textId="77777777"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696F5B24" w14:textId="77777777"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700865BE" w14:textId="77777777" w:rsid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Adresa transparentního účtu:</w:t>
      </w:r>
    </w:p>
    <w:p w14:paraId="0D3418EC" w14:textId="77777777" w:rsid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22ACC29E" w14:textId="77777777"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58B2F9AB" w14:textId="77777777" w:rsidR="008630C6" w:rsidRPr="008630C6" w:rsidRDefault="00000000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hyperlink r:id="rId4" w:history="1">
        <w:r w:rsidR="008630C6" w:rsidRPr="008630C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https://transparentniucty.moneta.cz/homepage/-/transparent-account/262281893</w:t>
        </w:r>
      </w:hyperlink>
    </w:p>
    <w:p w14:paraId="6520FFE4" w14:textId="77777777" w:rsidR="0008324D" w:rsidRPr="008630C6" w:rsidRDefault="0008324D" w:rsidP="008630C6">
      <w:pPr>
        <w:jc w:val="center"/>
        <w:rPr>
          <w:sz w:val="28"/>
          <w:szCs w:val="28"/>
        </w:rPr>
      </w:pPr>
    </w:p>
    <w:sectPr w:rsidR="0008324D" w:rsidRPr="0086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C6"/>
    <w:rsid w:val="000217D2"/>
    <w:rsid w:val="0008324D"/>
    <w:rsid w:val="007B55FE"/>
    <w:rsid w:val="00810AC9"/>
    <w:rsid w:val="008630C6"/>
    <w:rsid w:val="00E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454F"/>
  <w15:chartTrackingRefBased/>
  <w15:docId w15:val="{A520774D-8F38-455C-94AC-6967D3D1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iucty.moneta.cz/homepage/-/transparent-account/26228189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Peterka</dc:creator>
  <cp:keywords/>
  <dc:description/>
  <cp:lastModifiedBy>Prepazka 3</cp:lastModifiedBy>
  <cp:revision>2</cp:revision>
  <dcterms:created xsi:type="dcterms:W3CDTF">2023-09-19T12:26:00Z</dcterms:created>
  <dcterms:modified xsi:type="dcterms:W3CDTF">2023-09-19T12:26:00Z</dcterms:modified>
</cp:coreProperties>
</file>